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D8" w:rsidRPr="008E45D8" w:rsidRDefault="008E45D8" w:rsidP="008E45D8">
      <w:pPr>
        <w:pStyle w:val="Tytu"/>
        <w:spacing w:line="276" w:lineRule="auto"/>
        <w:ind w:left="1416" w:firstLine="708"/>
        <w:jc w:val="right"/>
        <w:rPr>
          <w:rFonts w:ascii="Arial" w:hAnsi="Arial" w:cs="Arial"/>
          <w:b w:val="0"/>
          <w:sz w:val="20"/>
          <w:szCs w:val="28"/>
        </w:rPr>
      </w:pPr>
      <w:r w:rsidRPr="008E45D8">
        <w:rPr>
          <w:rFonts w:ascii="Arial" w:hAnsi="Arial" w:cs="Arial"/>
          <w:b w:val="0"/>
          <w:sz w:val="20"/>
          <w:szCs w:val="28"/>
        </w:rPr>
        <w:t>Załącznik do Zarządzenie Nr 1</w:t>
      </w:r>
      <w:r>
        <w:rPr>
          <w:rFonts w:ascii="Arial" w:hAnsi="Arial" w:cs="Arial"/>
          <w:b w:val="0"/>
          <w:sz w:val="20"/>
          <w:szCs w:val="28"/>
        </w:rPr>
        <w:t>0</w:t>
      </w:r>
      <w:r w:rsidRPr="008E45D8">
        <w:rPr>
          <w:rFonts w:ascii="Arial" w:hAnsi="Arial" w:cs="Arial"/>
          <w:b w:val="0"/>
          <w:sz w:val="20"/>
          <w:szCs w:val="28"/>
        </w:rPr>
        <w:t>/2018</w:t>
      </w:r>
    </w:p>
    <w:p w:rsidR="008E45D8" w:rsidRPr="008E45D8" w:rsidRDefault="008E45D8" w:rsidP="008E45D8">
      <w:pPr>
        <w:pStyle w:val="Tytu"/>
        <w:spacing w:line="276" w:lineRule="auto"/>
        <w:ind w:left="1416" w:firstLine="708"/>
        <w:jc w:val="right"/>
        <w:rPr>
          <w:rFonts w:ascii="Arial" w:hAnsi="Arial" w:cs="Arial"/>
          <w:b w:val="0"/>
          <w:sz w:val="20"/>
          <w:szCs w:val="28"/>
        </w:rPr>
      </w:pPr>
      <w:r w:rsidRPr="008E45D8">
        <w:rPr>
          <w:rFonts w:ascii="Arial" w:hAnsi="Arial" w:cs="Arial"/>
          <w:b w:val="0"/>
          <w:sz w:val="20"/>
          <w:szCs w:val="28"/>
        </w:rPr>
        <w:t xml:space="preserve">z dnia </w:t>
      </w:r>
      <w:r>
        <w:rPr>
          <w:rFonts w:ascii="Arial" w:hAnsi="Arial" w:cs="Arial"/>
          <w:b w:val="0"/>
          <w:sz w:val="20"/>
          <w:szCs w:val="28"/>
        </w:rPr>
        <w:t>12</w:t>
      </w:r>
      <w:r w:rsidRPr="008E45D8">
        <w:rPr>
          <w:rFonts w:ascii="Arial" w:hAnsi="Arial" w:cs="Arial"/>
          <w:b w:val="0"/>
          <w:sz w:val="20"/>
          <w:szCs w:val="28"/>
        </w:rPr>
        <w:t xml:space="preserve"> </w:t>
      </w:r>
      <w:r>
        <w:rPr>
          <w:rFonts w:ascii="Arial" w:hAnsi="Arial" w:cs="Arial"/>
          <w:b w:val="0"/>
          <w:sz w:val="20"/>
          <w:szCs w:val="28"/>
        </w:rPr>
        <w:t>września</w:t>
      </w:r>
      <w:r w:rsidRPr="008E45D8">
        <w:rPr>
          <w:rFonts w:ascii="Arial" w:hAnsi="Arial" w:cs="Arial"/>
          <w:b w:val="0"/>
          <w:sz w:val="20"/>
          <w:szCs w:val="28"/>
        </w:rPr>
        <w:t xml:space="preserve"> 2018 r. roku</w:t>
      </w:r>
      <w:r>
        <w:rPr>
          <w:rFonts w:ascii="Arial" w:hAnsi="Arial" w:cs="Arial"/>
          <w:b w:val="0"/>
          <w:sz w:val="20"/>
          <w:szCs w:val="28"/>
        </w:rPr>
        <w:t xml:space="preserve"> </w:t>
      </w:r>
    </w:p>
    <w:p w:rsidR="008E45D8" w:rsidRPr="008E45D8" w:rsidRDefault="008E45D8" w:rsidP="008E45D8">
      <w:pPr>
        <w:pStyle w:val="Tytu"/>
        <w:spacing w:line="276" w:lineRule="auto"/>
        <w:ind w:left="1416" w:firstLine="708"/>
        <w:jc w:val="right"/>
        <w:rPr>
          <w:rFonts w:ascii="Arial" w:hAnsi="Arial" w:cs="Arial"/>
          <w:b w:val="0"/>
          <w:sz w:val="20"/>
          <w:szCs w:val="28"/>
        </w:rPr>
      </w:pPr>
      <w:r w:rsidRPr="008E45D8">
        <w:rPr>
          <w:rFonts w:ascii="Arial" w:hAnsi="Arial" w:cs="Arial"/>
          <w:b w:val="0"/>
          <w:sz w:val="20"/>
          <w:szCs w:val="28"/>
        </w:rPr>
        <w:t>Dyrektora Publicznego Przedszkola</w:t>
      </w:r>
      <w:r>
        <w:rPr>
          <w:rFonts w:ascii="Arial" w:hAnsi="Arial" w:cs="Arial"/>
          <w:b w:val="0"/>
          <w:sz w:val="20"/>
          <w:szCs w:val="28"/>
        </w:rPr>
        <w:t xml:space="preserve"> Nr</w:t>
      </w:r>
      <w:r w:rsidRPr="008E45D8">
        <w:rPr>
          <w:rFonts w:ascii="Arial" w:hAnsi="Arial" w:cs="Arial"/>
          <w:b w:val="0"/>
          <w:sz w:val="20"/>
          <w:szCs w:val="28"/>
        </w:rPr>
        <w:t xml:space="preserve"> </w:t>
      </w:r>
      <w:r>
        <w:rPr>
          <w:rFonts w:ascii="Arial" w:hAnsi="Arial" w:cs="Arial"/>
          <w:b w:val="0"/>
          <w:sz w:val="20"/>
          <w:szCs w:val="28"/>
        </w:rPr>
        <w:t>12</w:t>
      </w:r>
    </w:p>
    <w:p w:rsidR="008E45D8" w:rsidRPr="008E45D8" w:rsidRDefault="008E45D8" w:rsidP="008E45D8">
      <w:pPr>
        <w:pStyle w:val="Tytu"/>
        <w:spacing w:line="276" w:lineRule="auto"/>
        <w:ind w:left="1416" w:firstLine="708"/>
        <w:jc w:val="right"/>
        <w:rPr>
          <w:rFonts w:ascii="Arial" w:hAnsi="Arial" w:cs="Arial"/>
          <w:b w:val="0"/>
          <w:sz w:val="28"/>
          <w:szCs w:val="30"/>
        </w:rPr>
      </w:pPr>
      <w:r w:rsidRPr="008E45D8">
        <w:rPr>
          <w:rFonts w:ascii="Arial" w:hAnsi="Arial" w:cs="Arial"/>
          <w:b w:val="0"/>
          <w:sz w:val="20"/>
          <w:szCs w:val="28"/>
        </w:rPr>
        <w:t>im. „</w:t>
      </w:r>
      <w:r>
        <w:rPr>
          <w:rFonts w:ascii="Arial" w:hAnsi="Arial" w:cs="Arial"/>
          <w:b w:val="0"/>
          <w:sz w:val="20"/>
          <w:szCs w:val="28"/>
        </w:rPr>
        <w:t>Koszałka Opałka</w:t>
      </w:r>
      <w:r w:rsidRPr="008E45D8">
        <w:rPr>
          <w:rFonts w:ascii="Arial" w:hAnsi="Arial" w:cs="Arial"/>
          <w:b w:val="0"/>
          <w:sz w:val="20"/>
          <w:szCs w:val="28"/>
        </w:rPr>
        <w:t>” w Kaliszu</w:t>
      </w:r>
    </w:p>
    <w:p w:rsidR="008E45D8" w:rsidRDefault="008E45D8" w:rsidP="008E45D8">
      <w:pPr>
        <w:pStyle w:val="Tytu"/>
        <w:spacing w:line="276" w:lineRule="auto"/>
        <w:ind w:left="1416" w:firstLine="708"/>
        <w:jc w:val="both"/>
        <w:rPr>
          <w:rFonts w:ascii="Arial" w:hAnsi="Arial" w:cs="Arial"/>
          <w:sz w:val="30"/>
          <w:szCs w:val="30"/>
        </w:rPr>
      </w:pPr>
    </w:p>
    <w:p w:rsidR="008E45D8" w:rsidRDefault="008E45D8" w:rsidP="008E45D8">
      <w:pPr>
        <w:pStyle w:val="Tytu"/>
        <w:spacing w:line="276" w:lineRule="auto"/>
        <w:jc w:val="both"/>
        <w:rPr>
          <w:rFonts w:ascii="Arial Narrow" w:hAnsi="Arial Narrow"/>
          <w:i w:val="0"/>
          <w:szCs w:val="36"/>
        </w:rPr>
      </w:pPr>
    </w:p>
    <w:p w:rsidR="008E45D8" w:rsidRDefault="008E45D8" w:rsidP="008E45D8">
      <w:pPr>
        <w:pStyle w:val="Tytu"/>
        <w:spacing w:line="276" w:lineRule="auto"/>
        <w:ind w:left="1416" w:hanging="1274"/>
        <w:rPr>
          <w:rFonts w:ascii="Arial Narrow" w:hAnsi="Arial Narrow"/>
          <w:i w:val="0"/>
          <w:szCs w:val="36"/>
        </w:rPr>
      </w:pPr>
      <w:r>
        <w:rPr>
          <w:rFonts w:ascii="Arial Narrow" w:hAnsi="Arial Narrow"/>
          <w:i w:val="0"/>
          <w:szCs w:val="36"/>
        </w:rPr>
        <w:t>Regulamin organizowania spacerów i wycieczek w</w:t>
      </w:r>
    </w:p>
    <w:p w:rsidR="008E45D8" w:rsidRDefault="008E45D8" w:rsidP="008E45D8">
      <w:pPr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Publicznym Przedszkolu nr 12 im. Koszałka Opałka w  Kaliszu</w:t>
      </w:r>
    </w:p>
    <w:p w:rsidR="008E45D8" w:rsidRPr="008E45D8" w:rsidRDefault="008E45D8" w:rsidP="008E45D8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8E45D8" w:rsidRPr="008E45D8" w:rsidRDefault="008E45D8" w:rsidP="008E45D8">
      <w:pPr>
        <w:pStyle w:val="Tytu"/>
        <w:spacing w:line="276" w:lineRule="auto"/>
        <w:jc w:val="both"/>
        <w:rPr>
          <w:rFonts w:ascii="Arial Narrow" w:hAnsi="Arial Narrow" w:cs="Arial"/>
          <w:i w:val="0"/>
          <w:sz w:val="24"/>
          <w:szCs w:val="24"/>
        </w:rPr>
      </w:pPr>
      <w:r w:rsidRPr="008E45D8">
        <w:rPr>
          <w:rFonts w:ascii="Arial Narrow" w:hAnsi="Arial Narrow" w:cs="Arial"/>
          <w:i w:val="0"/>
          <w:sz w:val="24"/>
          <w:szCs w:val="24"/>
        </w:rPr>
        <w:t xml:space="preserve">Podstawa prawna: </w:t>
      </w:r>
    </w:p>
    <w:p w:rsidR="008E45D8" w:rsidRPr="008E45D8" w:rsidRDefault="008E45D8" w:rsidP="008E45D8">
      <w:pPr>
        <w:pStyle w:val="Tytu"/>
        <w:spacing w:line="276" w:lineRule="auto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8E45D8">
        <w:rPr>
          <w:rFonts w:ascii="Arial Narrow" w:hAnsi="Arial Narrow" w:cs="Arial"/>
          <w:b w:val="0"/>
          <w:i w:val="0"/>
          <w:sz w:val="24"/>
          <w:szCs w:val="24"/>
        </w:rPr>
        <w:sym w:font="Symbol" w:char="F0B7"/>
      </w:r>
      <w:r w:rsidRPr="008E45D8">
        <w:rPr>
          <w:rFonts w:ascii="Arial Narrow" w:hAnsi="Arial Narrow" w:cs="Arial"/>
          <w:b w:val="0"/>
          <w:i w:val="0"/>
          <w:sz w:val="24"/>
          <w:szCs w:val="24"/>
        </w:rPr>
        <w:t xml:space="preserve"> Ustawa z dnia 14 grudnia 2016 r. –Prawo oświatowe (Dz. U. z 2018 r. poz. 996 i 1000),</w:t>
      </w:r>
    </w:p>
    <w:p w:rsidR="008E45D8" w:rsidRPr="008E45D8" w:rsidRDefault="008E45D8" w:rsidP="008E45D8">
      <w:pPr>
        <w:pStyle w:val="Tytu"/>
        <w:spacing w:line="276" w:lineRule="auto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8E45D8">
        <w:rPr>
          <w:rFonts w:ascii="Arial Narrow" w:hAnsi="Arial Narrow" w:cs="Arial"/>
          <w:b w:val="0"/>
          <w:i w:val="0"/>
          <w:sz w:val="24"/>
          <w:szCs w:val="24"/>
        </w:rPr>
        <w:sym w:font="Symbol" w:char="F0B7"/>
      </w:r>
      <w:r w:rsidRPr="008E45D8">
        <w:rPr>
          <w:rFonts w:ascii="Arial Narrow" w:hAnsi="Arial Narrow" w:cs="Arial"/>
          <w:b w:val="0"/>
          <w:i w:val="0"/>
          <w:sz w:val="24"/>
          <w:szCs w:val="24"/>
        </w:rPr>
        <w:t xml:space="preserve"> Rozporządzenie Ministra Edukacji Narodowej z dnia 25 maja 2018 r. w sprawie warunków i sposobu organizowania przez publiczne przedszkola, szkoły i placówki krajoznawstwa i turystyki (Dz. U. z 2018 r. poz. 1055),</w:t>
      </w:r>
    </w:p>
    <w:p w:rsidR="008E45D8" w:rsidRPr="008E45D8" w:rsidRDefault="008E45D8" w:rsidP="008E45D8">
      <w:pPr>
        <w:pStyle w:val="Tytu"/>
        <w:spacing w:line="276" w:lineRule="auto"/>
        <w:jc w:val="both"/>
        <w:rPr>
          <w:rFonts w:ascii="Arial Narrow" w:hAnsi="Arial Narrow"/>
          <w:b w:val="0"/>
          <w:i w:val="0"/>
          <w:sz w:val="24"/>
          <w:szCs w:val="24"/>
        </w:rPr>
      </w:pPr>
      <w:r w:rsidRPr="008E45D8">
        <w:rPr>
          <w:rFonts w:ascii="Arial Narrow" w:hAnsi="Arial Narrow" w:cs="Arial"/>
          <w:b w:val="0"/>
          <w:i w:val="0"/>
          <w:sz w:val="24"/>
          <w:szCs w:val="24"/>
        </w:rPr>
        <w:sym w:font="Symbol" w:char="F0B7"/>
      </w:r>
      <w:r w:rsidRPr="008E45D8">
        <w:rPr>
          <w:rFonts w:ascii="Arial Narrow" w:hAnsi="Arial Narrow" w:cs="Arial"/>
          <w:b w:val="0"/>
          <w:i w:val="0"/>
          <w:sz w:val="24"/>
          <w:szCs w:val="24"/>
        </w:rPr>
        <w:t xml:space="preserve"> Rozporządzenie Ministra Edukacji Narodowej i Sportu z dnia 31 grudnia 2002 r. w sprawie bezpieczeństwa i higieny w publicznych i niepublicznych szkołach i placówkach ( Dz. U. z 2003 r. Nr 6, poz. 69 z </w:t>
      </w:r>
      <w:proofErr w:type="spellStart"/>
      <w:r w:rsidRPr="008E45D8">
        <w:rPr>
          <w:rFonts w:ascii="Arial Narrow" w:hAnsi="Arial Narrow" w:cs="Arial"/>
          <w:b w:val="0"/>
          <w:i w:val="0"/>
          <w:sz w:val="24"/>
          <w:szCs w:val="24"/>
        </w:rPr>
        <w:t>późn</w:t>
      </w:r>
      <w:proofErr w:type="spellEnd"/>
      <w:r w:rsidRPr="008E45D8">
        <w:rPr>
          <w:rFonts w:ascii="Arial Narrow" w:hAnsi="Arial Narrow" w:cs="Arial"/>
          <w:b w:val="0"/>
          <w:i w:val="0"/>
          <w:sz w:val="24"/>
          <w:szCs w:val="24"/>
        </w:rPr>
        <w:t>. zm.).</w:t>
      </w:r>
    </w:p>
    <w:p w:rsidR="008E45D8" w:rsidRDefault="008E45D8" w:rsidP="008E45D8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E45D8" w:rsidRDefault="008E45D8" w:rsidP="008E45D8">
      <w:pPr>
        <w:spacing w:line="276" w:lineRule="auto"/>
        <w:ind w:left="60"/>
        <w:jc w:val="both"/>
        <w:rPr>
          <w:rFonts w:ascii="Arial Narrow" w:hAnsi="Arial Narrow"/>
          <w:b/>
          <w:sz w:val="24"/>
          <w:szCs w:val="24"/>
        </w:rPr>
      </w:pPr>
      <w:r w:rsidRPr="00290B38">
        <w:rPr>
          <w:rFonts w:ascii="Arial Narrow" w:hAnsi="Arial Narrow"/>
          <w:b/>
          <w:sz w:val="24"/>
          <w:szCs w:val="24"/>
        </w:rPr>
        <w:t>§</w:t>
      </w:r>
      <w:r>
        <w:rPr>
          <w:rFonts w:ascii="Arial Narrow" w:hAnsi="Arial Narrow"/>
          <w:b/>
          <w:sz w:val="24"/>
          <w:szCs w:val="24"/>
        </w:rPr>
        <w:t>1. Postanowienia ogólne:</w:t>
      </w:r>
    </w:p>
    <w:p w:rsidR="008E45D8" w:rsidRDefault="008E45D8" w:rsidP="008E45D8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Spacery i wycieczki organizuje Publiczne Przedszkole nr 12 im. Koszałka Opałka </w:t>
      </w:r>
      <w:r>
        <w:rPr>
          <w:rFonts w:ascii="Arial Narrow" w:hAnsi="Arial Narrow"/>
          <w:sz w:val="24"/>
          <w:szCs w:val="24"/>
        </w:rPr>
        <w:br/>
        <w:t>w Kaliszu przy współpracy i współudziale Rady Pedagogicznej i Rady Rodziców.</w:t>
      </w:r>
    </w:p>
    <w:p w:rsidR="008E45D8" w:rsidRDefault="008E45D8" w:rsidP="008E45D8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organizowaniu spacerów i wycieczek przedszkole może współdziałać ze stowarzyszeniami </w:t>
      </w:r>
      <w:r>
        <w:rPr>
          <w:rFonts w:ascii="Arial Narrow" w:hAnsi="Arial Narrow"/>
          <w:sz w:val="24"/>
          <w:szCs w:val="24"/>
        </w:rPr>
        <w:br/>
        <w:t>i innymi osobami, których przedmiotem działalności jest krajoznawstwo i turystyka.</w:t>
      </w:r>
    </w:p>
    <w:p w:rsidR="008E45D8" w:rsidRDefault="008E45D8" w:rsidP="008E45D8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Organizację i program wycieczki czy spaceru dostosowuje się do wieku, zainteresowań i potrzeb dzieci, ich stanu zdrowia, sprawności fizycznej, stopnia przygotowania i umiejętności.</w:t>
      </w:r>
    </w:p>
    <w:p w:rsidR="008E45D8" w:rsidRDefault="008E45D8" w:rsidP="008E45D8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Formy:   spacery,  krótkie wycieczki, wycieczki  krajoznawczo – turystyczne.</w:t>
      </w:r>
    </w:p>
    <w:p w:rsidR="008E45D8" w:rsidRDefault="008E45D8" w:rsidP="008E45D8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Uczestnikami wycieczek są:  dzieci wszystkich grup wiekowych lub w zależności od charakteru wycieczki lub spaceru, tylko dzieci ze starszej grup; Opiekunowie: w przypadku dzieci do 7 roku życia, liczba uczestników pozostających pod opieką jednego opiekuna nie może przekraczać 15 dzieci (opiekun tzn. nauczyciel/</w:t>
      </w:r>
      <w:proofErr w:type="spellStart"/>
      <w:r>
        <w:rPr>
          <w:rFonts w:ascii="Arial Narrow" w:hAnsi="Arial Narrow"/>
          <w:sz w:val="24"/>
          <w:szCs w:val="24"/>
        </w:rPr>
        <w:t>le</w:t>
      </w:r>
      <w:proofErr w:type="spellEnd"/>
      <w:r>
        <w:rPr>
          <w:rFonts w:ascii="Arial Narrow" w:hAnsi="Arial Narrow"/>
          <w:sz w:val="24"/>
          <w:szCs w:val="24"/>
        </w:rPr>
        <w:t xml:space="preserve"> grupy + pracownik przedszkola lub osoba wspomagająca np. rodzic).</w:t>
      </w:r>
    </w:p>
    <w:p w:rsidR="008E45D8" w:rsidRDefault="008E45D8" w:rsidP="008E45D8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Koszt wycieczki czy spaceru pokrywa  organizator tj. przedszkole lub Rada  Rodziców lub rodzice.</w:t>
      </w:r>
    </w:p>
    <w:p w:rsidR="008E45D8" w:rsidRDefault="008E45D8" w:rsidP="008E45D8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Ilość wycieczek i ich koszt ustalane są na spotkaniu Rady Rodziców i zebraniach z rodzicami.</w:t>
      </w:r>
    </w:p>
    <w:p w:rsidR="008E45D8" w:rsidRDefault="008E45D8" w:rsidP="008E45D8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Wyżywienie w czasie wycieczki zapewnia przedszkole.</w:t>
      </w:r>
    </w:p>
    <w:p w:rsidR="008E45D8" w:rsidRDefault="008E45D8" w:rsidP="008E45D8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Program spaceru lub wycieczki organizowanej przez przedszkole, liczbę uczestników i opiekunów oraz imię i nazwisko kierownika wycieczki zawiera karta wycieczki (załącznik nr 1 do niniejszego Regulaminu), którą zatwierdza dyrektor przedszkola. Do karty wycieczki należy dołączyć imienną listę uczestników wycieczki zawierającą imię i nazwisko dziecka, numer kontaktowy do rodzica lub rodziców. Listę podpisuje dyrektor.</w:t>
      </w:r>
    </w:p>
    <w:p w:rsidR="008E45D8" w:rsidRDefault="008E45D8" w:rsidP="008E45D8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Udział dzieci w wycieczkach wymaga zgody pisemnej ich przedstawicieli ustawowych: rodzice, prawni opiekunowie.</w:t>
      </w:r>
    </w:p>
    <w:p w:rsidR="008E45D8" w:rsidRDefault="008E45D8" w:rsidP="008E45D8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Kierownikiem wycieczki jest każdorazowo wyznaczona przez dyrektora osoba – nauczyciel, który pełni nadzór nad organizacją i przebiegiem wycieczki lub spaceru.</w:t>
      </w:r>
    </w:p>
    <w:p w:rsidR="008E45D8" w:rsidRDefault="008E45D8" w:rsidP="008E45D8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Uczestnicy spacerów i wycieczek są ubezpieczeni od następstw nieszczęśliwych wypadków.</w:t>
      </w:r>
    </w:p>
    <w:p w:rsidR="008E45D8" w:rsidRDefault="008E45D8" w:rsidP="008E45D8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§2. Cel spacerów i wycieczek:</w:t>
      </w:r>
    </w:p>
    <w:p w:rsidR="008E45D8" w:rsidRDefault="008E45D8" w:rsidP="008E45D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Spacery i wycieczki powinny być poprzedzone omówieniem z dziećmi trasy i wyznaczeniem celów wyjścia.</w:t>
      </w:r>
    </w:p>
    <w:p w:rsidR="008E45D8" w:rsidRDefault="008E45D8" w:rsidP="008E45D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Organizując spacery i wycieczki:</w:t>
      </w:r>
    </w:p>
    <w:p w:rsidR="008E45D8" w:rsidRDefault="008E45D8" w:rsidP="008E45D8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zapoznajemy dzieci z miejscem i celem spaceru bądź wycieczki, aby ich obserwacje były świadome;</w:t>
      </w:r>
    </w:p>
    <w:p w:rsidR="008E45D8" w:rsidRDefault="008E45D8" w:rsidP="008E45D8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 dopuszczamy do nadmiernego zmęczenia fizycznego;</w:t>
      </w:r>
    </w:p>
    <w:p w:rsidR="008E45D8" w:rsidRDefault="008E45D8" w:rsidP="008E45D8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przestrzegamy norm kulturalnego zachowania się w stosunku do współuczestników wycieczki czy spaceru;</w:t>
      </w:r>
    </w:p>
    <w:p w:rsidR="008E45D8" w:rsidRDefault="008E45D8" w:rsidP="008E45D8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przestrzegamy wspólnie wypracowanych reguł zapewniających bezpieczeństwo, współdziałanie i przyjemny nastrój, które wpłyną na nasze doznania psychiczne i estetyczne;</w:t>
      </w:r>
    </w:p>
    <w:p w:rsidR="008E45D8" w:rsidRDefault="008E45D8" w:rsidP="008E45D8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dbamy o właściwy dobór ubioru dzieci do warunków atmosferycznych;</w:t>
      </w:r>
    </w:p>
    <w:p w:rsidR="008E45D8" w:rsidRDefault="008E45D8" w:rsidP="008E45D8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zapewniamy pełne bezpieczeństwo, a w określonych sytuacjach dajemy dzieciom             „kontrolowane poczucie swobody”; </w:t>
      </w:r>
    </w:p>
    <w:p w:rsidR="008E45D8" w:rsidRDefault="008E45D8" w:rsidP="008E45D8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zapewniamy właściwą organizację tak, aby osiągnąć zamierzone cele edukacyjne;</w:t>
      </w:r>
    </w:p>
    <w:p w:rsidR="008E45D8" w:rsidRDefault="008E45D8" w:rsidP="008E45D8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poszerzenie wiedzy z różnych dziedzin życia społecznego, kulturalnego i gospodarczego;</w:t>
      </w:r>
    </w:p>
    <w:p w:rsidR="008E45D8" w:rsidRDefault="008E45D8" w:rsidP="008E45D8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upowszechniamy różnorodne formy aktywnego wypoczynku.</w:t>
      </w:r>
    </w:p>
    <w:p w:rsidR="008E45D8" w:rsidRDefault="008E45D8" w:rsidP="008E45D8">
      <w:pPr>
        <w:spacing w:line="276" w:lineRule="auto"/>
        <w:ind w:left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§3. Zadania dyrektora przedszkola:</w:t>
      </w:r>
    </w:p>
    <w:p w:rsidR="008E45D8" w:rsidRDefault="008E45D8" w:rsidP="008E45D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Czuwa nad prawidłową organizacją spaceru lub wycieczki.</w:t>
      </w:r>
    </w:p>
    <w:p w:rsidR="008E45D8" w:rsidRDefault="008E45D8" w:rsidP="008E45D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Wyznacza kierownika wycieczki spośród pracowników pedagogicznych przedszkola, posiadających uprawnienia do kierowania wycieczkami szkolnymi.</w:t>
      </w:r>
    </w:p>
    <w:p w:rsidR="008E45D8" w:rsidRDefault="008E45D8" w:rsidP="008E45D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Gromadzi dokumentację wycieczki (karta wycieczki, lista  uczestników, oświadczenia opiekunów wycieczki).</w:t>
      </w:r>
    </w:p>
    <w:p w:rsidR="008E45D8" w:rsidRDefault="008E45D8" w:rsidP="008E45D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Przekazuje kierownikowi środki niezbędne do organizacji wycieczki</w:t>
      </w:r>
    </w:p>
    <w:p w:rsidR="008E45D8" w:rsidRDefault="008E45D8" w:rsidP="008E45D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Wspólnie z kierownikiem wycieczki organizuje transport i wyżywienie.</w:t>
      </w:r>
    </w:p>
    <w:p w:rsidR="008E45D8" w:rsidRDefault="008E45D8" w:rsidP="008E45D8">
      <w:pPr>
        <w:spacing w:line="276" w:lineRule="auto"/>
        <w:ind w:left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§4. Zadania kierownika wycieczki:</w:t>
      </w:r>
    </w:p>
    <w:p w:rsidR="008E45D8" w:rsidRDefault="008E45D8" w:rsidP="008E45D8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Opracowuje program i harmonogram wycieczki na kilka dni przed planowanym wyjściem/ wyjazdem z przedszkola.</w:t>
      </w:r>
    </w:p>
    <w:p w:rsidR="008E45D8" w:rsidRDefault="008E45D8" w:rsidP="008E45D8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Opracowuje zasady panujące na wycieczce i zapoznaje z nim wszystkich uczestników.</w:t>
      </w:r>
    </w:p>
    <w:p w:rsidR="008E45D8" w:rsidRDefault="008E45D8" w:rsidP="008E45D8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Zapewnia warunki do pełnej realizacji programu i regulaminu wycieczki oraz sprawuje nadzór w tym zakresie.</w:t>
      </w:r>
    </w:p>
    <w:p w:rsidR="008E45D8" w:rsidRDefault="008E45D8" w:rsidP="008E45D8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Zapoznaje uczestników  z zasadami bezpieczeństwa oraz zapewnia warunki do ich przestrzegania.</w:t>
      </w:r>
    </w:p>
    <w:p w:rsidR="008E45D8" w:rsidRDefault="008E45D8" w:rsidP="008E45D8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Określa zadania opiekuna w zakresie realizacji programu, zapewnienia opieki i bezpieczeństwa uczestnikom wycieczki.</w:t>
      </w:r>
    </w:p>
    <w:p w:rsidR="008E45D8" w:rsidRDefault="008E45D8" w:rsidP="008E45D8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Nadzoruje zaopatrzenie uczestników wycieczki w odpowiedni sprzęt oraz apteczkę pierwszej pomocy.</w:t>
      </w:r>
    </w:p>
    <w:p w:rsidR="008E45D8" w:rsidRDefault="008E45D8" w:rsidP="008E45D8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Dokonuje podziału zadań wśród uczestników.</w:t>
      </w:r>
    </w:p>
    <w:p w:rsidR="008E45D8" w:rsidRDefault="008E45D8" w:rsidP="008E45D8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Dysponuje środkami finansowymi przeznaczonymi na organizację wycieczki</w:t>
      </w:r>
    </w:p>
    <w:p w:rsidR="008E45D8" w:rsidRDefault="008E45D8" w:rsidP="008E45D8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Dokonuje rozliczenia finansowego, podsumowania i oceny wycieczki po jej zakończeniu.</w:t>
      </w:r>
    </w:p>
    <w:p w:rsidR="008E45D8" w:rsidRDefault="008E45D8" w:rsidP="008E45D8">
      <w:pPr>
        <w:spacing w:line="276" w:lineRule="auto"/>
        <w:ind w:left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§5. Zadania opiekuna wycieczki:</w:t>
      </w:r>
    </w:p>
    <w:p w:rsidR="008E45D8" w:rsidRDefault="008E45D8" w:rsidP="008E45D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Podczas codziennych spacerów oraz wycieczek z jedną grupą opiekun – nauczyciel jest jednocześnie kierownikiem wyjścia.</w:t>
      </w:r>
    </w:p>
    <w:p w:rsidR="008E45D8" w:rsidRDefault="008E45D8" w:rsidP="008E45D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Opiekun sprawuje opiekę nad powierzonymi mu dziećmi (grupa liczy do 15 dzieci na jednego opiekuna).</w:t>
      </w:r>
    </w:p>
    <w:p w:rsidR="008E45D8" w:rsidRDefault="008E45D8" w:rsidP="008E45D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Współdziała z kierownikiem w zakresie realizacji programu i harmonogramu wycieczki.</w:t>
      </w:r>
    </w:p>
    <w:p w:rsidR="008E45D8" w:rsidRDefault="008E45D8" w:rsidP="008E45D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Sprawuje nadzór nad przestrzeganiem regulaminu przez dzieci, ze szczególnym uwzględnieniem zasad bezpieczeństwa.</w:t>
      </w:r>
    </w:p>
    <w:p w:rsidR="008E45D8" w:rsidRDefault="008E45D8" w:rsidP="008E45D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Nadzoruje wykonywanie zadań i poleceń przydzielonych dzieciom.</w:t>
      </w:r>
    </w:p>
    <w:p w:rsidR="008E45D8" w:rsidRDefault="008E45D8" w:rsidP="008E45D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Wykonuje inne zadania zlecone przez kierownika wycieczki.</w:t>
      </w:r>
    </w:p>
    <w:p w:rsidR="008E45D8" w:rsidRDefault="008E45D8" w:rsidP="008E45D8">
      <w:pPr>
        <w:spacing w:line="276" w:lineRule="auto"/>
        <w:ind w:left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§6. Zadania dzieci – uczestników wycieczki oraz rodziców/opiekunów:</w:t>
      </w:r>
    </w:p>
    <w:p w:rsidR="008E45D8" w:rsidRDefault="008E45D8" w:rsidP="008E45D8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Rodzice/opiekunowie prawni sygnalizują wcześniej wszelkie potrzeby i dolegliwości związane np. z jazdą dziecka autokarem.</w:t>
      </w:r>
    </w:p>
    <w:p w:rsidR="008E45D8" w:rsidRDefault="008E45D8" w:rsidP="008E45D8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Dzieci przestrzegają zawartych wcześniej umów z opiekunami.</w:t>
      </w:r>
    </w:p>
    <w:p w:rsidR="008E45D8" w:rsidRDefault="008E45D8" w:rsidP="008E45D8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Dzieci starsze biorą czynny udział w przygotowaniach do wycieczki.</w:t>
      </w:r>
    </w:p>
    <w:p w:rsidR="008E45D8" w:rsidRDefault="008E45D8" w:rsidP="008E45D8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Reagują na umówione sygnały, np. podczas zbiórek.</w:t>
      </w:r>
    </w:p>
    <w:p w:rsidR="008E45D8" w:rsidRDefault="008E45D8" w:rsidP="008E45D8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Przestrzegają zasad prawidłowego zachowania się w miejscach publicznych, skansenach i rezerwatach przyrody, np. las, park.</w:t>
      </w:r>
    </w:p>
    <w:p w:rsidR="008E45D8" w:rsidRDefault="008E45D8" w:rsidP="008E45D8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Życzliwie i ufnie odnoszą się do opiekunów.</w:t>
      </w:r>
    </w:p>
    <w:p w:rsidR="008E45D8" w:rsidRDefault="008E45D8" w:rsidP="008E45D8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Dzieci starsze pomagają młodszym i słabszym.</w:t>
      </w:r>
    </w:p>
    <w:p w:rsidR="008E45D8" w:rsidRDefault="008E45D8" w:rsidP="008E45D8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Pamiętają o zachowaniu porządku i ustalonym przez opiekunów miejscu na odpadki.</w:t>
      </w:r>
    </w:p>
    <w:p w:rsidR="008E45D8" w:rsidRDefault="008E45D8" w:rsidP="008E45D8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Przestrzegają ustalonych zasad bezpieczeństwa i dyscypliny.</w:t>
      </w:r>
    </w:p>
    <w:p w:rsidR="008E45D8" w:rsidRDefault="008E45D8" w:rsidP="008E45D8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Sygnalizują opiekunowi swoje potrzeby fizjologiczne.</w:t>
      </w:r>
    </w:p>
    <w:p w:rsidR="008E45D8" w:rsidRDefault="008E45D8" w:rsidP="008E45D8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Uczestnikowi wycieczki – dziecku nie wolno:</w:t>
      </w:r>
    </w:p>
    <w:p w:rsidR="008E45D8" w:rsidRDefault="008E45D8" w:rsidP="008E45D8">
      <w:pPr>
        <w:spacing w:line="276" w:lineRule="auto"/>
        <w:ind w:left="106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zabierać własnego prowiantu, napojów i słodyczy,</w:t>
      </w:r>
    </w:p>
    <w:p w:rsidR="008E45D8" w:rsidRDefault="008E45D8" w:rsidP="008E45D8">
      <w:pPr>
        <w:spacing w:line="276" w:lineRule="auto"/>
        <w:ind w:left="106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zabierać własnych zabawek bez zgody opiekuna wycieczki,</w:t>
      </w:r>
    </w:p>
    <w:p w:rsidR="008E45D8" w:rsidRDefault="008E45D8" w:rsidP="008E45D8">
      <w:pPr>
        <w:spacing w:line="276" w:lineRule="auto"/>
        <w:ind w:left="106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niszczyć środowiska przyrodniczego, zrywać roślin, płoszyć i krzywdzić zwierząt,</w:t>
      </w:r>
    </w:p>
    <w:p w:rsidR="008E45D8" w:rsidRDefault="008E45D8" w:rsidP="008E45D8">
      <w:pPr>
        <w:spacing w:line="276" w:lineRule="auto"/>
        <w:ind w:left="106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oddalać się od grupy bez zgody opiekuna.</w:t>
      </w:r>
    </w:p>
    <w:p w:rsidR="008E45D8" w:rsidRDefault="008E45D8" w:rsidP="008E45D8">
      <w:pPr>
        <w:spacing w:line="276" w:lineRule="auto"/>
        <w:ind w:left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Postanowienia końcowe:</w:t>
      </w:r>
    </w:p>
    <w:p w:rsidR="008E45D8" w:rsidRDefault="008E45D8" w:rsidP="008E45D8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Dyrektor powierzając nauczycielowi opiekę nad 15 – osobową grupą dzieci zapewnia zawsze osobę drugą do pomocy (np. : pomoc nauczyciela, woźna oddziałowa, jeden z rodziców).</w:t>
      </w:r>
    </w:p>
    <w:p w:rsidR="008E45D8" w:rsidRDefault="008E45D8" w:rsidP="008E45D8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każdym dalszym  wyjściu/wyjeździe z przedszkola rodzice powiadamiani są  najpóźniej na 7 dni przed wyjściem/wyjazdem z placówki.</w:t>
      </w:r>
    </w:p>
    <w:p w:rsidR="008E45D8" w:rsidRDefault="008E45D8" w:rsidP="008E45D8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E45D8" w:rsidRDefault="008E45D8" w:rsidP="008E45D8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E45D8" w:rsidRDefault="008E45D8" w:rsidP="008E45D8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E45D8" w:rsidRDefault="008E45D8" w:rsidP="008E45D8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E45D8" w:rsidRDefault="008E45D8" w:rsidP="008E45D8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E45D8" w:rsidRDefault="008E45D8" w:rsidP="008E45D8">
      <w:pPr>
        <w:spacing w:line="276" w:lineRule="auto"/>
        <w:ind w:left="1068"/>
        <w:jc w:val="both"/>
        <w:rPr>
          <w:rFonts w:ascii="Arial Narrow" w:hAnsi="Arial Narrow"/>
          <w:sz w:val="24"/>
          <w:szCs w:val="24"/>
        </w:rPr>
      </w:pPr>
    </w:p>
    <w:p w:rsidR="008E45D8" w:rsidRDefault="008E45D8" w:rsidP="008E45D8">
      <w:pPr>
        <w:spacing w:line="276" w:lineRule="auto"/>
        <w:ind w:left="1068"/>
        <w:jc w:val="both"/>
        <w:rPr>
          <w:rFonts w:ascii="Arial Narrow" w:hAnsi="Arial Narrow"/>
          <w:sz w:val="24"/>
          <w:szCs w:val="24"/>
        </w:rPr>
      </w:pPr>
    </w:p>
    <w:p w:rsidR="008E45D8" w:rsidRDefault="008E45D8" w:rsidP="008E45D8">
      <w:pPr>
        <w:spacing w:line="276" w:lineRule="auto"/>
        <w:ind w:left="1068"/>
        <w:jc w:val="both"/>
        <w:rPr>
          <w:rFonts w:ascii="Arial Narrow" w:hAnsi="Arial Narrow"/>
          <w:sz w:val="24"/>
          <w:szCs w:val="24"/>
        </w:rPr>
      </w:pPr>
    </w:p>
    <w:p w:rsidR="008E45D8" w:rsidRDefault="008E45D8" w:rsidP="008E45D8">
      <w:pPr>
        <w:spacing w:line="276" w:lineRule="auto"/>
        <w:ind w:left="1068"/>
        <w:jc w:val="both"/>
        <w:rPr>
          <w:rFonts w:ascii="Arial Narrow" w:hAnsi="Arial Narrow"/>
          <w:sz w:val="24"/>
          <w:szCs w:val="24"/>
        </w:rPr>
      </w:pPr>
    </w:p>
    <w:p w:rsidR="008E45D8" w:rsidRDefault="008E45D8" w:rsidP="008E45D8">
      <w:pPr>
        <w:spacing w:line="276" w:lineRule="auto"/>
        <w:ind w:left="1068"/>
        <w:jc w:val="both"/>
        <w:rPr>
          <w:rFonts w:ascii="Arial Narrow" w:hAnsi="Arial Narrow"/>
          <w:sz w:val="24"/>
          <w:szCs w:val="24"/>
        </w:rPr>
      </w:pPr>
    </w:p>
    <w:p w:rsidR="008E45D8" w:rsidRDefault="008E45D8" w:rsidP="008E45D8">
      <w:pPr>
        <w:spacing w:line="276" w:lineRule="auto"/>
        <w:ind w:left="1068"/>
        <w:jc w:val="both"/>
        <w:rPr>
          <w:rFonts w:ascii="Arial Narrow" w:hAnsi="Arial Narrow"/>
          <w:sz w:val="24"/>
          <w:szCs w:val="24"/>
        </w:rPr>
      </w:pPr>
    </w:p>
    <w:p w:rsidR="0041191C" w:rsidRDefault="0041191C"/>
    <w:sectPr w:rsidR="0041191C" w:rsidSect="0041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C6C"/>
    <w:multiLevelType w:val="hybridMultilevel"/>
    <w:tmpl w:val="5B065E26"/>
    <w:lvl w:ilvl="0" w:tplc="665C44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858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B85741"/>
    <w:multiLevelType w:val="hybridMultilevel"/>
    <w:tmpl w:val="F5D47DBA"/>
    <w:lvl w:ilvl="0" w:tplc="BEAA15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61E0F"/>
    <w:multiLevelType w:val="singleLevel"/>
    <w:tmpl w:val="AAEA785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364F3722"/>
    <w:multiLevelType w:val="hybridMultilevel"/>
    <w:tmpl w:val="AF9C770E"/>
    <w:lvl w:ilvl="0" w:tplc="C6FA0D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84A78"/>
    <w:multiLevelType w:val="hybridMultilevel"/>
    <w:tmpl w:val="7A66134C"/>
    <w:lvl w:ilvl="0" w:tplc="9CD4EF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86372"/>
    <w:multiLevelType w:val="hybridMultilevel"/>
    <w:tmpl w:val="DE3666FC"/>
    <w:lvl w:ilvl="0" w:tplc="10B696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462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45D8"/>
    <w:rsid w:val="0041191C"/>
    <w:rsid w:val="008E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45D8"/>
    <w:pPr>
      <w:jc w:val="center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8E45D8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1007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2020-04-07T14:58:00Z</dcterms:created>
  <dcterms:modified xsi:type="dcterms:W3CDTF">2020-04-07T15:06:00Z</dcterms:modified>
</cp:coreProperties>
</file>